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F91" w:rsidRDefault="001C494F" w:rsidP="001C494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494F">
        <w:rPr>
          <w:rFonts w:ascii="TH SarabunIT๙" w:hAnsi="TH SarabunIT๙" w:cs="TH SarabunIT๙"/>
          <w:b/>
          <w:bCs/>
          <w:sz w:val="36"/>
          <w:szCs w:val="36"/>
          <w:cs/>
        </w:rPr>
        <w:t>ตารางวงเงินงบประมาณที่ได้รับจัดสรรและราคากลาง (ราคาอ้างอิง)</w:t>
      </w:r>
    </w:p>
    <w:p w:rsidR="001C494F" w:rsidRDefault="001C494F" w:rsidP="001C494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1C494F">
        <w:rPr>
          <w:rFonts w:ascii="TH SarabunIT๙" w:hAnsi="TH SarabunIT๙" w:cs="TH SarabunIT๙" w:hint="cs"/>
          <w:sz w:val="32"/>
          <w:szCs w:val="32"/>
          <w:cs/>
        </w:rPr>
        <w:t>ในการจัดซื้อจัดจ้างที่มิใช่งานก่อสร้าง</w:t>
      </w:r>
    </w:p>
    <w:p w:rsidR="000F392A" w:rsidRDefault="000F392A" w:rsidP="001C494F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C494F" w:rsidTr="001C494F">
        <w:tc>
          <w:tcPr>
            <w:tcW w:w="9242" w:type="dxa"/>
          </w:tcPr>
          <w:p w:rsidR="001C494F" w:rsidRDefault="001C494F" w:rsidP="001C494F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 จ้างเหมาครูผู้ดูแลเด็กที่ขาดแคลนของสถานศึกษาในสังกัด เทศบาลตำบลถ้ำใหญ่ ประจำปีงบประมาณ 2561</w:t>
            </w:r>
          </w:p>
          <w:p w:rsidR="001C494F" w:rsidRDefault="001C494F" w:rsidP="001C494F">
            <w:pPr>
              <w:pStyle w:val="a4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จ้างเหมาบุคคลปฏิบัติหน้าที่ผู้ดูแลเด็ก จำนวน 3 คน ประกอบด้วย ประจำศูนย์อบรมเด็กก่อนเกณฑ์วัดไตรวิทยาราม จำนวน 1 คน และศูนย์พัฒนาเด็กเล็กบ้านน้ำพุ จำนวน 2 คน</w:t>
            </w:r>
            <w:r w:rsidR="008767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767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6 งวด (งวดละ 1 เดือน)</w:t>
            </w:r>
          </w:p>
          <w:p w:rsidR="0087675E" w:rsidRDefault="0087675E" w:rsidP="0087675E">
            <w:pPr>
              <w:pStyle w:val="a4"/>
              <w:ind w:left="79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หน่วยงานเจ้าของโครงการ กองการศึกษา เทศบาลตำบลถ้ำใหญ่</w:t>
            </w:r>
          </w:p>
          <w:p w:rsidR="0087675E" w:rsidRDefault="0087675E" w:rsidP="0087675E">
            <w:pPr>
              <w:pStyle w:val="a4"/>
              <w:ind w:left="795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675E" w:rsidRDefault="0087675E" w:rsidP="0087675E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วงเงินงบประมาณที่ได้รับจัดสรร  162,000  บาท</w:t>
            </w:r>
          </w:p>
          <w:p w:rsidR="0087675E" w:rsidRDefault="0087675E" w:rsidP="0087675E">
            <w:pPr>
              <w:pStyle w:val="a4"/>
              <w:ind w:left="435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87675E" w:rsidRDefault="0087675E" w:rsidP="0087675E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วันที่กำหนดราคากลาง (ราคาอ้างอิง) วันที่ 2 ตุลาคม 2560</w:t>
            </w:r>
          </w:p>
          <w:p w:rsidR="0087675E" w:rsidRDefault="0087675E" w:rsidP="0087675E">
            <w:pPr>
              <w:pStyle w:val="a4"/>
              <w:ind w:left="43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เป็นเงิน </w:t>
            </w:r>
            <w:r w:rsidRPr="0087675E">
              <w:rPr>
                <w:rFonts w:ascii="TH SarabunIT๙" w:hAnsi="TH SarabunIT๙" w:cs="TH SarabunIT๙"/>
                <w:sz w:val="32"/>
                <w:szCs w:val="32"/>
                <w:cs/>
              </w:rPr>
              <w:t>162</w:t>
            </w:r>
            <w:r w:rsidRPr="0087675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7675E">
              <w:rPr>
                <w:rFonts w:ascii="TH SarabunIT๙" w:hAnsi="TH SarabunIT๙" w:cs="TH SarabunIT๙"/>
                <w:sz w:val="32"/>
                <w:szCs w:val="32"/>
                <w:cs/>
              </w:rPr>
              <w:t>000  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ราคา/หน่วย เดือนละ 9,000 บาท/คน/เดือน.......</w:t>
            </w:r>
          </w:p>
          <w:p w:rsidR="0087675E" w:rsidRDefault="0087675E" w:rsidP="0087675E">
            <w:pPr>
              <w:pStyle w:val="a4"/>
              <w:ind w:left="435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675E" w:rsidRDefault="0087675E" w:rsidP="0087675E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แหล่งที่มาของราคากลาง (ราคาอ้างอิง)</w:t>
            </w:r>
          </w:p>
          <w:p w:rsidR="0087675E" w:rsidRDefault="0087675E" w:rsidP="000F392A">
            <w:pPr>
              <w:pStyle w:val="a4"/>
              <w:numPr>
                <w:ilvl w:val="0"/>
                <w:numId w:val="2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ราคาที่เคยจัดซื้อ หรือจ้างครั้งหลังสุด ภายใน 2 ปีงบประมาณ ตาม สัญญาจ้างเลขที่</w:t>
            </w:r>
            <w:r w:rsidR="000F39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05/2560 ลงวันที่</w:t>
            </w:r>
            <w:r w:rsidR="000F392A">
              <w:rPr>
                <w:rFonts w:ascii="TH SarabunIT๙" w:hAnsi="TH SarabunIT๙" w:cs="TH SarabunIT๙"/>
                <w:sz w:val="32"/>
                <w:szCs w:val="32"/>
              </w:rPr>
              <w:t xml:space="preserve"> 15 </w:t>
            </w:r>
            <w:r w:rsidR="000F39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2560</w:t>
            </w:r>
          </w:p>
          <w:p w:rsidR="000F392A" w:rsidRDefault="000F392A" w:rsidP="000F392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0F392A" w:rsidRDefault="000F392A" w:rsidP="000F392A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รายชื่อเจ้าหน้าที่ผู้กำหนดราคากลาง (ราคาอ้างอิง) </w:t>
            </w:r>
          </w:p>
          <w:p w:rsidR="000F392A" w:rsidRDefault="0024472C" w:rsidP="000F392A">
            <w:pPr>
              <w:pStyle w:val="a4"/>
              <w:ind w:left="435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bookmarkStart w:id="0" w:name="_GoBack"/>
            <w:bookmarkEnd w:id="0"/>
            <w:r w:rsidR="000F39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นาย โชคดี  ท้าวสาย    </w:t>
            </w:r>
          </w:p>
          <w:p w:rsidR="000F392A" w:rsidRDefault="000F392A" w:rsidP="000F392A">
            <w:pPr>
              <w:pStyle w:val="a4"/>
              <w:ind w:left="435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0F392A" w:rsidRPr="000F392A" w:rsidRDefault="000F392A" w:rsidP="000F392A">
            <w:pPr>
              <w:pStyle w:val="a4"/>
              <w:ind w:left="435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1C494F" w:rsidTr="001C494F">
        <w:tc>
          <w:tcPr>
            <w:tcW w:w="9242" w:type="dxa"/>
          </w:tcPr>
          <w:p w:rsidR="001C494F" w:rsidRPr="000F392A" w:rsidRDefault="001C494F" w:rsidP="001C494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1C494F" w:rsidTr="001C494F">
        <w:tc>
          <w:tcPr>
            <w:tcW w:w="9242" w:type="dxa"/>
          </w:tcPr>
          <w:p w:rsidR="001C494F" w:rsidRDefault="001C494F" w:rsidP="001C494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1C494F" w:rsidRPr="001C494F" w:rsidRDefault="001C494F" w:rsidP="001C494F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sectPr w:rsidR="001C494F" w:rsidRPr="001C49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51386"/>
    <w:multiLevelType w:val="hybridMultilevel"/>
    <w:tmpl w:val="6990545A"/>
    <w:lvl w:ilvl="0" w:tplc="F9EC95E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6CF82E72"/>
    <w:multiLevelType w:val="hybridMultilevel"/>
    <w:tmpl w:val="6A2A6838"/>
    <w:lvl w:ilvl="0" w:tplc="87A2E2C6">
      <w:start w:val="1"/>
      <w:numFmt w:val="bullet"/>
      <w:lvlText w:val="-"/>
      <w:lvlJc w:val="left"/>
      <w:pPr>
        <w:ind w:left="79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94F"/>
    <w:rsid w:val="000F392A"/>
    <w:rsid w:val="001C494F"/>
    <w:rsid w:val="0024472C"/>
    <w:rsid w:val="00487F2A"/>
    <w:rsid w:val="0087675E"/>
    <w:rsid w:val="00A0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49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C49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49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C49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2017-10-31T03:49:00Z</dcterms:created>
  <dcterms:modified xsi:type="dcterms:W3CDTF">2017-10-31T03:49:00Z</dcterms:modified>
</cp:coreProperties>
</file>